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03EB" w14:textId="77777777" w:rsidR="001C76E4" w:rsidRDefault="001C76E4" w:rsidP="001C76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Załącznik Nr 2</w:t>
      </w:r>
    </w:p>
    <w:p w14:paraId="722E3EFC" w14:textId="77777777" w:rsidR="001C76E4" w:rsidRDefault="001C76E4" w:rsidP="001C76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do zarządzenia Nr 50/2023</w:t>
      </w:r>
    </w:p>
    <w:p w14:paraId="733349F9" w14:textId="77777777" w:rsidR="001C76E4" w:rsidRDefault="001C76E4" w:rsidP="001C7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Wójta Gminy Lipka z dnia 23 października 2023 r </w:t>
      </w:r>
    </w:p>
    <w:p w14:paraId="11A9BC30" w14:textId="77777777" w:rsidR="001C76E4" w:rsidRDefault="001C76E4" w:rsidP="001C76E4">
      <w:pPr>
        <w:jc w:val="center"/>
        <w:rPr>
          <w:rFonts w:ascii="Times New Roman" w:hAnsi="Times New Roman" w:cs="Times New Roman"/>
          <w:b/>
          <w:bCs/>
        </w:rPr>
      </w:pPr>
    </w:p>
    <w:p w14:paraId="37A5321D" w14:textId="77777777" w:rsidR="001C76E4" w:rsidRDefault="001C76E4" w:rsidP="001C76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</w:t>
      </w:r>
    </w:p>
    <w:p w14:paraId="5780509C" w14:textId="77777777" w:rsidR="001C76E4" w:rsidRDefault="001C76E4" w:rsidP="001C76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Konsultacje społeczne projektu uchwały w sprawie wyznaczenia obszaru zdegradowanego               i obszaru rewitalizacji na terenie Gminy Lipka</w:t>
      </w:r>
    </w:p>
    <w:p w14:paraId="70A154D9" w14:textId="77777777" w:rsidR="001C76E4" w:rsidRDefault="001C76E4" w:rsidP="001C7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Lipka zawiadamia o rozpoczęciu konsultacji społecznych projektu Uchwały Rady Gminy Lipka w sprawie wyznaczenia obszaru zdegradowanego i obszaru rewitalizacji na terenie Gminy Lipka. </w:t>
      </w:r>
    </w:p>
    <w:p w14:paraId="78410369" w14:textId="77777777" w:rsidR="001C76E4" w:rsidRDefault="001C76E4" w:rsidP="001C7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mają na celu zebranie od interesariuszy rewitalizacji uwag do wyżej wymienionego projektu uchwały.</w:t>
      </w:r>
    </w:p>
    <w:p w14:paraId="712CD9A3" w14:textId="77777777" w:rsidR="001C76E4" w:rsidRDefault="001C76E4" w:rsidP="001C7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przeprowadzone będą </w:t>
      </w:r>
      <w:r>
        <w:rPr>
          <w:rFonts w:ascii="Times New Roman" w:hAnsi="Times New Roman" w:cs="Times New Roman"/>
          <w:b/>
          <w:bCs/>
        </w:rPr>
        <w:t>od 25 października do 29 listopada 2023 r.</w:t>
      </w:r>
      <w:r>
        <w:rPr>
          <w:rFonts w:ascii="Times New Roman" w:hAnsi="Times New Roman" w:cs="Times New Roman"/>
        </w:rPr>
        <w:t xml:space="preserve"> w postaci:</w:t>
      </w:r>
    </w:p>
    <w:p w14:paraId="60A64437" w14:textId="77777777" w:rsidR="001C76E4" w:rsidRDefault="001C76E4" w:rsidP="001C76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6593D183" w14:textId="77777777" w:rsidR="001C76E4" w:rsidRDefault="001C76E4" w:rsidP="001C76E4">
      <w:pPr>
        <w:ind w:left="372" w:firstLine="3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dostępny będzie:</w:t>
      </w:r>
    </w:p>
    <w:p w14:paraId="72D97F21" w14:textId="77777777" w:rsidR="001C76E4" w:rsidRDefault="001C76E4" w:rsidP="001C76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internetowej Gminy Lipka: </w:t>
      </w:r>
      <w:hyperlink r:id="rId5" w:history="1">
        <w:r>
          <w:rPr>
            <w:rStyle w:val="Hipercze"/>
            <w:rFonts w:ascii="Times New Roman" w:hAnsi="Times New Roman" w:cs="Times New Roman"/>
          </w:rPr>
          <w:t>http://www.gminalipka.pl</w:t>
        </w:r>
      </w:hyperlink>
      <w:r>
        <w:rPr>
          <w:rFonts w:ascii="Times New Roman" w:hAnsi="Times New Roman" w:cs="Times New Roman"/>
        </w:rPr>
        <w:t xml:space="preserve">, </w:t>
      </w:r>
    </w:p>
    <w:p w14:paraId="1CEF0E73" w14:textId="77777777" w:rsidR="001C76E4" w:rsidRDefault="001C76E4" w:rsidP="001C76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podmiotowej Gminy w Biuletynie Informacji Publicznej: </w:t>
      </w:r>
      <w:hyperlink r:id="rId6" w:history="1">
        <w:r>
          <w:rPr>
            <w:rStyle w:val="Hipercze"/>
            <w:rFonts w:ascii="Times New Roman" w:hAnsi="Times New Roman" w:cs="Times New Roman"/>
          </w:rPr>
          <w:t>https://lipka.biuletyn.net/</w:t>
        </w:r>
      </w:hyperlink>
    </w:p>
    <w:p w14:paraId="1A0A1631" w14:textId="77777777" w:rsidR="001C76E4" w:rsidRDefault="001C76E4" w:rsidP="001C76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papierowej w Urzędzie Gminy Lipka, ul. Tadeusza Kościuszki 28, 77-420 Lipka (pokój nr 8)</w:t>
      </w:r>
    </w:p>
    <w:p w14:paraId="10020310" w14:textId="77777777" w:rsidR="001C76E4" w:rsidRDefault="001C76E4" w:rsidP="001C76E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83C2533" w14:textId="77777777" w:rsidR="001C76E4" w:rsidRDefault="001C76E4" w:rsidP="001C76E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formularze należy dostarczyć: </w:t>
      </w:r>
    </w:p>
    <w:p w14:paraId="766BEBB1" w14:textId="77777777" w:rsidR="001C76E4" w:rsidRDefault="001C76E4" w:rsidP="001C76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drogą elektroniczną na adres e-mailowy: </w:t>
      </w:r>
      <w:hyperlink r:id="rId7" w:history="1">
        <w:r>
          <w:rPr>
            <w:rStyle w:val="Hipercze"/>
            <w:rFonts w:ascii="Times New Roman" w:hAnsi="Times New Roman" w:cs="Times New Roman"/>
          </w:rPr>
          <w:t>pozyskiwaniefunduszy@gminalipka.pl</w:t>
        </w:r>
      </w:hyperlink>
    </w:p>
    <w:p w14:paraId="253DE129" w14:textId="77777777" w:rsidR="001C76E4" w:rsidRDefault="001C76E4" w:rsidP="001C76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drogą korespondencyjną na adres: Urząd Gminy Lipka, ul. Tadeusza Kościuszki 28, 77-420 Lipka</w:t>
      </w:r>
    </w:p>
    <w:p w14:paraId="51F39F1C" w14:textId="77777777" w:rsidR="001C76E4" w:rsidRDefault="001C76E4" w:rsidP="001C76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bezpośrednio do Urzędu Gminy Lipka, ul. Tadeusza Kościuszki 28, 77-420 Lipka (pokój nr 8) w godzinach pracy Urzędu.</w:t>
      </w:r>
    </w:p>
    <w:p w14:paraId="0A2BDE60" w14:textId="77777777" w:rsidR="001C76E4" w:rsidRDefault="001C76E4" w:rsidP="001C76E4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FFEBD40" w14:textId="77777777" w:rsidR="001C76E4" w:rsidRDefault="001C76E4" w:rsidP="001C7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Wypełnienia ankiety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on-line</w:t>
      </w:r>
      <w:r>
        <w:rPr>
          <w:rFonts w:ascii="Times New Roman" w:hAnsi="Times New Roman" w:cs="Times New Roman"/>
        </w:rPr>
        <w:t xml:space="preserve"> dostępnej pod adresem: </w:t>
      </w:r>
      <w:hyperlink r:id="rId8" w:history="1">
        <w:r>
          <w:rPr>
            <w:rStyle w:val="Hipercze"/>
            <w:rFonts w:ascii="Times New Roman" w:hAnsi="Times New Roman" w:cs="Times New Roman"/>
          </w:rPr>
          <w:t>https://forms.office.com/e/6iuPdZiD60</w:t>
        </w:r>
      </w:hyperlink>
    </w:p>
    <w:p w14:paraId="7AAF18D0" w14:textId="77777777" w:rsidR="001C76E4" w:rsidRDefault="001C76E4" w:rsidP="001C76E4">
      <w:pPr>
        <w:pStyle w:val="Akapitzlist"/>
        <w:rPr>
          <w:rFonts w:ascii="Times New Roman" w:hAnsi="Times New Roman" w:cs="Times New Roman"/>
        </w:rPr>
      </w:pPr>
    </w:p>
    <w:p w14:paraId="2A57D83A" w14:textId="77777777" w:rsidR="001C76E4" w:rsidRDefault="001C76E4" w:rsidP="001C76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Spotkania konsultacyjnego on-line</w:t>
      </w:r>
      <w:r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 xml:space="preserve"> z interesariuszami rewitalizacji, na którym zostanie omówiona metodyka wyznaczenia obszaru zdegradowanego i obszaru rewitalizacji na terenie Gminy Lipka. Spotkanie odbędzie się w dniu 14 listopada 2023 roku o godz. 12:00. Aby wziąć udział w spotkaniu należy zarejestrować się do dnia 12 listopada 2023 roku klikając w podany link: </w:t>
      </w:r>
      <w:hyperlink r:id="rId9" w:history="1">
        <w:r>
          <w:rPr>
            <w:rStyle w:val="Hipercze"/>
            <w:rFonts w:ascii="Times New Roman" w:hAnsi="Times New Roman" w:cs="Times New Roman"/>
          </w:rPr>
          <w:t>https://forms.office.com/e/QdV8xpMdPv</w:t>
        </w:r>
      </w:hyperlink>
      <w:r>
        <w:rPr>
          <w:rFonts w:ascii="Times New Roman" w:hAnsi="Times New Roman" w:cs="Times New Roman"/>
        </w:rPr>
        <w:t>. Na podanego podczas rejestracji maila zostanie Państwu przesłany właściwy link do spotkania konsultacyjnego.</w:t>
      </w:r>
    </w:p>
    <w:p w14:paraId="070EFBDF" w14:textId="77777777" w:rsidR="001C76E4" w:rsidRDefault="001C76E4" w:rsidP="001C7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Uwagi do projektu uchwały można składać do 29 listopada 2023 r.</w:t>
      </w:r>
      <w:r>
        <w:rPr>
          <w:rFonts w:ascii="Times New Roman" w:hAnsi="Times New Roman" w:cs="Times New Roman"/>
        </w:rPr>
        <w:t xml:space="preserve"> W przypadku dostarczenia uwag za pośrednictwem poczty decyduje data wpływu korespondencji do Urzędu Gminy Lipka.</w:t>
      </w:r>
    </w:p>
    <w:p w14:paraId="64E14279" w14:textId="77777777" w:rsidR="001C76E4" w:rsidRDefault="001C76E4" w:rsidP="001C7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Poniższe materiały informacyjne zostaną zamieszczone w wersji elektronicznej na stronie podmiotowej Gminy w Biuletynie Informacji Publicznej: </w:t>
      </w:r>
      <w:hyperlink r:id="rId10" w:history="1">
        <w:r>
          <w:rPr>
            <w:rStyle w:val="Hipercze"/>
            <w:rFonts w:ascii="Times New Roman" w:hAnsi="Times New Roman" w:cs="Times New Roman"/>
          </w:rPr>
          <w:t>https://lipka.biuletyn.net/</w:t>
        </w:r>
      </w:hyperlink>
      <w:r>
        <w:rPr>
          <w:rFonts w:ascii="Times New Roman" w:hAnsi="Times New Roman" w:cs="Times New Roman"/>
        </w:rPr>
        <w:t xml:space="preserve"> i stronie </w:t>
      </w:r>
      <w:hyperlink r:id="rId11" w:history="1">
        <w:r>
          <w:rPr>
            <w:rStyle w:val="Hipercze"/>
            <w:rFonts w:ascii="Times New Roman" w:hAnsi="Times New Roman" w:cs="Times New Roman"/>
          </w:rPr>
          <w:t>http://www.gminalipka.pl</w:t>
        </w:r>
      </w:hyperlink>
      <w:r>
        <w:rPr>
          <w:rFonts w:ascii="Times New Roman" w:hAnsi="Times New Roman" w:cs="Times New Roman"/>
        </w:rPr>
        <w:t xml:space="preserve"> oraz dostępne w wersji papierowej w Urzędzie </w:t>
      </w:r>
      <w:bookmarkStart w:id="0" w:name="_Hlk93488458"/>
      <w:r>
        <w:rPr>
          <w:rFonts w:ascii="Times New Roman" w:hAnsi="Times New Roman" w:cs="Times New Roman"/>
        </w:rPr>
        <w:t xml:space="preserve">Gminy Lipka, ul. Tadeusza Kościuszki 28, 77-420 </w:t>
      </w:r>
      <w:bookmarkEnd w:id="0"/>
      <w:r>
        <w:rPr>
          <w:rFonts w:ascii="Times New Roman" w:hAnsi="Times New Roman" w:cs="Times New Roman"/>
        </w:rPr>
        <w:t>Lipka:</w:t>
      </w:r>
    </w:p>
    <w:p w14:paraId="30BFF918" w14:textId="77777777" w:rsidR="001C76E4" w:rsidRDefault="001C76E4" w:rsidP="001C7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projekt Uchwały Rady Gminy Lipka w sprawie wyznaczenia obszaru zdegradowanego </w:t>
      </w:r>
      <w:r>
        <w:rPr>
          <w:rFonts w:ascii="Times New Roman" w:hAnsi="Times New Roman" w:cs="Times New Roman"/>
        </w:rPr>
        <w:br/>
        <w:t>i obszaru rewitalizacji na terenie Gminy Lipka,</w:t>
      </w:r>
    </w:p>
    <w:p w14:paraId="4FC3DF17" w14:textId="77777777" w:rsidR="001C76E4" w:rsidRDefault="001C76E4" w:rsidP="001C7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mapa określająca granice obszaru zdegradowanego i obszaru rewitalizacji, </w:t>
      </w:r>
    </w:p>
    <w:p w14:paraId="2852593D" w14:textId="77777777" w:rsidR="001C76E4" w:rsidRDefault="001C76E4" w:rsidP="001C7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diagnoza służąca wyznaczeniu obszaru zdegradowanego i obszaru rewitalizacji Gminy Lipka,</w:t>
      </w:r>
    </w:p>
    <w:p w14:paraId="7A363181" w14:textId="77777777" w:rsidR="001C76E4" w:rsidRDefault="001C76E4" w:rsidP="001C76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zgłaszania uwag.</w:t>
      </w:r>
    </w:p>
    <w:p w14:paraId="0C16127C" w14:textId="77777777" w:rsidR="001C76E4" w:rsidRDefault="001C76E4" w:rsidP="001C76E4">
      <w:pPr>
        <w:jc w:val="both"/>
        <w:rPr>
          <w:rFonts w:ascii="Times New Roman" w:hAnsi="Times New Roman" w:cs="Times New Roman"/>
        </w:rPr>
      </w:pPr>
    </w:p>
    <w:p w14:paraId="45CFD2D3" w14:textId="77777777" w:rsidR="001C76E4" w:rsidRDefault="001C76E4" w:rsidP="001C76E4">
      <w:pPr>
        <w:jc w:val="both"/>
        <w:rPr>
          <w:rFonts w:ascii="Times New Roman" w:hAnsi="Times New Roman" w:cs="Times New Roman"/>
        </w:rPr>
      </w:pPr>
    </w:p>
    <w:p w14:paraId="295AF925" w14:textId="77777777" w:rsidR="001B3E83" w:rsidRDefault="001B3E83"/>
    <w:sectPr w:rsidR="001B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896518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481177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632329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E4"/>
    <w:rsid w:val="001B3E83"/>
    <w:rsid w:val="001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41D"/>
  <w15:chartTrackingRefBased/>
  <w15:docId w15:val="{7536A15B-E702-4609-A6BC-9176641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6E4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6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6iuPdZiD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yskiwaniefunduszy@gminalip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pka.biuletyn.net/" TargetMode="External"/><Relationship Id="rId11" Type="http://schemas.openxmlformats.org/officeDocument/2006/relationships/hyperlink" Target="http://www.gminalipka.pl" TargetMode="External"/><Relationship Id="rId5" Type="http://schemas.openxmlformats.org/officeDocument/2006/relationships/hyperlink" Target="http://www.gminalipka.pl" TargetMode="External"/><Relationship Id="rId10" Type="http://schemas.openxmlformats.org/officeDocument/2006/relationships/hyperlink" Target="https://lipka.biulety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QdV8xpMdP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Romaniec</dc:creator>
  <cp:keywords/>
  <dc:description/>
  <cp:lastModifiedBy>Bogumiła Romaniec</cp:lastModifiedBy>
  <cp:revision>1</cp:revision>
  <dcterms:created xsi:type="dcterms:W3CDTF">2023-10-23T10:55:00Z</dcterms:created>
  <dcterms:modified xsi:type="dcterms:W3CDTF">2023-10-23T10:55:00Z</dcterms:modified>
</cp:coreProperties>
</file>